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B97E" w14:textId="77777777" w:rsidR="00CC2D80" w:rsidRPr="00976B07" w:rsidRDefault="00CC54D4" w:rsidP="00CC2D80">
      <w:pPr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b/>
          <w:bCs/>
        </w:rPr>
      </w:pPr>
      <w:r>
        <w:rPr>
          <w:rFonts w:cs="Arial"/>
          <w:b/>
          <w:bCs/>
          <w:noProof/>
          <w:lang w:eastAsia="pt-BR"/>
        </w:rPr>
        <w:pict w14:anchorId="721DB9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1pt;margin-top:-5.15pt;width:463.8pt;height:67.8pt;z-index:251657728;mso-width-relative:margin;mso-height-relative:margin">
            <v:textbox style="mso-next-textbox:#_x0000_s1026">
              <w:txbxContent>
                <w:p w14:paraId="721DB9A5" w14:textId="77777777" w:rsidR="00CC2D80" w:rsidRPr="00976B07" w:rsidRDefault="00CC2D80" w:rsidP="006B0FDA">
                  <w:pPr>
                    <w:spacing w:after="0"/>
                    <w:jc w:val="center"/>
                    <w:rPr>
                      <w:sz w:val="30"/>
                      <w:szCs w:val="30"/>
                    </w:rPr>
                  </w:pPr>
                  <w:r w:rsidRPr="00976B07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NORMAS DE SEGURANÇA E RECOMENDAÇÕES PARA 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A UTILIZAÇÃO </w:t>
                  </w:r>
                  <w:r w:rsidR="006B0FDA">
                    <w:rPr>
                      <w:rFonts w:cs="Arial"/>
                      <w:b/>
                      <w:bCs/>
                      <w:sz w:val="30"/>
                      <w:szCs w:val="30"/>
                    </w:rPr>
                    <w:t>DOS LABORATÓRIOS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DE</w:t>
                  </w:r>
                  <w:r w:rsidRPr="00976B07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MICROBIOLOGIA</w:t>
                  </w:r>
                  <w:r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E QUÍMICA</w:t>
                  </w:r>
                  <w:r w:rsidRPr="00976B07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AMBIENTAL</w:t>
                  </w:r>
                  <w:r w:rsidR="008C67C8">
                    <w:rPr>
                      <w:rFonts w:cs="Arial"/>
                      <w:b/>
                      <w:bCs/>
                      <w:sz w:val="30"/>
                      <w:szCs w:val="30"/>
                    </w:rPr>
                    <w:t xml:space="preserve"> E RECURSOS HÍDRICOS E SANEAMENTO</w:t>
                  </w:r>
                </w:p>
              </w:txbxContent>
            </v:textbox>
          </v:shape>
        </w:pict>
      </w:r>
    </w:p>
    <w:p w14:paraId="721DB97F" w14:textId="77777777" w:rsidR="00CC2D80" w:rsidRPr="00976B07" w:rsidRDefault="00CC2D80" w:rsidP="00CC2D80">
      <w:pPr>
        <w:autoSpaceDE w:val="0"/>
        <w:autoSpaceDN w:val="0"/>
        <w:adjustRightInd w:val="0"/>
        <w:spacing w:after="240" w:line="240" w:lineRule="auto"/>
        <w:ind w:left="357" w:hanging="357"/>
        <w:rPr>
          <w:rFonts w:cs="Arial"/>
          <w:b/>
          <w:bCs/>
        </w:rPr>
      </w:pPr>
    </w:p>
    <w:p w14:paraId="721DB980" w14:textId="77777777" w:rsidR="00CC2D80" w:rsidRPr="00976B07" w:rsidRDefault="00CC2D80" w:rsidP="00CC2D80">
      <w:pPr>
        <w:autoSpaceDE w:val="0"/>
        <w:autoSpaceDN w:val="0"/>
        <w:adjustRightInd w:val="0"/>
        <w:spacing w:after="240" w:line="240" w:lineRule="auto"/>
        <w:ind w:left="357" w:hanging="357"/>
        <w:rPr>
          <w:rFonts w:cs="Arial"/>
          <w:b/>
          <w:bCs/>
        </w:rPr>
      </w:pPr>
    </w:p>
    <w:p w14:paraId="721DB981" w14:textId="77777777" w:rsidR="008C67C8" w:rsidRPr="00521A2E" w:rsidRDefault="008C67C8" w:rsidP="003C14B8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cs="Arial"/>
          <w:color w:val="000000"/>
          <w:sz w:val="30"/>
          <w:szCs w:val="30"/>
        </w:rPr>
      </w:pPr>
    </w:p>
    <w:p w14:paraId="721DB982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 xml:space="preserve">É </w:t>
      </w:r>
      <w:r w:rsidRPr="00751ACA">
        <w:rPr>
          <w:rFonts w:cs="Arial"/>
          <w:b/>
          <w:color w:val="000000"/>
          <w:sz w:val="24"/>
          <w:szCs w:val="24"/>
        </w:rPr>
        <w:t>obrigatório o uso do jaleco</w:t>
      </w:r>
      <w:r w:rsidRPr="00751ACA">
        <w:rPr>
          <w:rFonts w:cs="Arial"/>
          <w:color w:val="000000"/>
          <w:sz w:val="24"/>
          <w:szCs w:val="24"/>
        </w:rPr>
        <w:t>, que deve ser de preferência comprido, com mangas longas e deve permanecer abotoado. A presença em laboratório também exige roupas adequadas: calças compridas, sapatos fechados, cabelos presos (se pertinente);</w:t>
      </w:r>
    </w:p>
    <w:p w14:paraId="721DB983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 xml:space="preserve">É fundamental manter o ambiente de laboratório sempre limpo e organizado; </w:t>
      </w:r>
    </w:p>
    <w:p w14:paraId="721DB984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A bancada deve ser desinfetada com álcool 70% antes e após o experimento;</w:t>
      </w:r>
    </w:p>
    <w:p w14:paraId="721DB985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Lavar bem as mãos antes da realização do trabalho em bancada;</w:t>
      </w:r>
    </w:p>
    <w:p w14:paraId="721DB986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O laboratório deve ser um recinto calmo. Os alunos devem ocupar sempre o mesmo lugar, evitando falar em voz alta e sair, desnecessariamente, de seus lugares;</w:t>
      </w:r>
    </w:p>
    <w:p w14:paraId="721DB987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Não é permitido comer, beber ou fumar no laboratório. Evite levar à boca qualquer objeto ou substância (lápis, caneta, instrumentos de trabalho, corantes, etc.);</w:t>
      </w:r>
    </w:p>
    <w:p w14:paraId="721DB988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Não inalar qualquer substância diretamente;</w:t>
      </w:r>
    </w:p>
    <w:p w14:paraId="721DB989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Deve-se manter sobre a mesa apenas o material que será utilizado na execução do trabalho. O material pessoal (bolsas, livros, mochilas, estojos, etc.) deve ser mantido longe das bancadas de trabalho, mas nunca obstruindo a passagem;</w:t>
      </w:r>
    </w:p>
    <w:p w14:paraId="721DB98A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Não inicie uma prática sem que tenha lido cuidadosamente as instruções no roteiro e compreendido os objetivos e modo de execução das experiências;</w:t>
      </w:r>
    </w:p>
    <w:p w14:paraId="721DB98B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Manusear vidrarias com cuidado para evitar quebras e acidentes;</w:t>
      </w:r>
    </w:p>
    <w:p w14:paraId="721DB98C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Não deixar materiais próximos à beira da bancada;</w:t>
      </w:r>
    </w:p>
    <w:p w14:paraId="721DB98D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Não utilizar material defeituoso ou imperfeito;</w:t>
      </w:r>
    </w:p>
    <w:p w14:paraId="721DB98E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Checar sempre os rótulos dos reagentes químicos e culturas microbianas em uso;</w:t>
      </w:r>
    </w:p>
    <w:p w14:paraId="721DB98F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Nunca devolver reagentes que sobraram aos frascos de origem;</w:t>
      </w:r>
    </w:p>
    <w:p w14:paraId="721DB990" w14:textId="32234ACD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 xml:space="preserve">Não deixar </w:t>
      </w:r>
      <w:bookmarkStart w:id="0" w:name="_GoBack"/>
      <w:bookmarkEnd w:id="0"/>
      <w:r w:rsidRPr="00751ACA">
        <w:rPr>
          <w:rFonts w:cs="Arial"/>
          <w:color w:val="000000"/>
          <w:sz w:val="24"/>
          <w:szCs w:val="24"/>
        </w:rPr>
        <w:t xml:space="preserve">qualquer material em temperatura elevada em locais que possam ser tocados </w:t>
      </w:r>
      <w:r w:rsidR="00876235" w:rsidRPr="00751ACA">
        <w:rPr>
          <w:rFonts w:cs="Arial"/>
          <w:color w:val="000000"/>
          <w:sz w:val="24"/>
          <w:szCs w:val="24"/>
        </w:rPr>
        <w:t>inadvertidamente</w:t>
      </w:r>
      <w:r w:rsidRPr="00751ACA">
        <w:rPr>
          <w:rFonts w:cs="Arial"/>
          <w:color w:val="000000"/>
          <w:sz w:val="24"/>
          <w:szCs w:val="24"/>
        </w:rPr>
        <w:t>;</w:t>
      </w:r>
    </w:p>
    <w:p w14:paraId="721DB991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Manter qualquer líquido inflamável longe do bico de Bunsen e da chapa elétrica;</w:t>
      </w:r>
    </w:p>
    <w:p w14:paraId="721DB992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Fechar cuidadosamente as torneiras dos bicos de gás após serem utilizados;</w:t>
      </w:r>
    </w:p>
    <w:p w14:paraId="721DB993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lastRenderedPageBreak/>
        <w:t xml:space="preserve">Para aquecer solventes voláteis e inflamáveis, usar banho </w:t>
      </w:r>
      <w:r w:rsidR="00876235" w:rsidRPr="00751ACA">
        <w:rPr>
          <w:rFonts w:cs="Arial"/>
          <w:color w:val="000000"/>
          <w:sz w:val="24"/>
          <w:szCs w:val="24"/>
        </w:rPr>
        <w:t>Maria e</w:t>
      </w:r>
      <w:r w:rsidRPr="00751ACA">
        <w:rPr>
          <w:rFonts w:cs="Arial"/>
          <w:color w:val="000000"/>
          <w:sz w:val="24"/>
          <w:szCs w:val="24"/>
        </w:rPr>
        <w:t xml:space="preserve">, se possível, trabalhar em capela; </w:t>
      </w:r>
    </w:p>
    <w:p w14:paraId="721DB994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b/>
          <w:color w:val="000000"/>
          <w:sz w:val="24"/>
          <w:szCs w:val="24"/>
        </w:rPr>
        <w:t>Em caso de acidentes</w:t>
      </w:r>
      <w:r w:rsidRPr="00751ACA">
        <w:rPr>
          <w:rFonts w:cs="Arial"/>
          <w:color w:val="000000"/>
          <w:sz w:val="24"/>
          <w:szCs w:val="24"/>
        </w:rPr>
        <w:t>:</w:t>
      </w:r>
    </w:p>
    <w:p w14:paraId="721DB995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19.1 Comunicar imediatamente o pessoal técnico responsável pela aula prática;</w:t>
      </w:r>
    </w:p>
    <w:p w14:paraId="721DB996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19.2 Nunca entre em pânico: procure não gritar ou correr;</w:t>
      </w:r>
    </w:p>
    <w:p w14:paraId="721DB997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19.3 Qualquer corte ou ferimento, mesmo leve, deve ser desinfetado e protegido;</w:t>
      </w:r>
    </w:p>
    <w:p w14:paraId="721DB998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19.4 Em casos de derramamento de culturas, quebra de tubos e/ou placas, respingo de culturas, colocar papel toalha com álcool 70% sobre o material contaminado.</w:t>
      </w:r>
    </w:p>
    <w:p w14:paraId="721DB999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Descarte do material:</w:t>
      </w:r>
    </w:p>
    <w:p w14:paraId="721DB99A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20.1 O material contaminado (pipetas, zaragatoas e lâminas preparadas pelos alunos), deve ser colocado em recipientes próprios para descarte;</w:t>
      </w:r>
    </w:p>
    <w:p w14:paraId="721DB99B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20.2 Lâminas e tubos com cultura fornecidos pelos professores deverão ser deixados sobre a bancada e nas estantes, respectivamente;</w:t>
      </w:r>
    </w:p>
    <w:p w14:paraId="721DB99C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20.3 Vidros quebrados devem ser descontaminados separadamente dos demais;</w:t>
      </w:r>
    </w:p>
    <w:p w14:paraId="721DB99D" w14:textId="77777777" w:rsidR="00CC2D80" w:rsidRPr="00751ACA" w:rsidRDefault="00CC2D80" w:rsidP="00751AC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20.4 Fósforos riscados, algodão e papel utilizados: colocar nas caixas de lixo.</w:t>
      </w:r>
    </w:p>
    <w:p w14:paraId="721DB99E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Culturas, lâminas, reagentes ou quaisquer outros materiais não devem ser removidos do laboratório sem a autorização do responsável;</w:t>
      </w:r>
    </w:p>
    <w:p w14:paraId="721DB99F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sz w:val="24"/>
          <w:szCs w:val="24"/>
        </w:rPr>
      </w:pPr>
      <w:r w:rsidRPr="00751ACA">
        <w:rPr>
          <w:rFonts w:cs="Arial"/>
          <w:color w:val="000000"/>
          <w:sz w:val="24"/>
          <w:szCs w:val="24"/>
        </w:rPr>
        <w:t>O microscópio é um instrumento valioso e deve ser manipulado e usado cuidadosamente. Qualquer dano ou defeito deve ser comunicado</w:t>
      </w:r>
      <w:r w:rsidRPr="00751ACA">
        <w:rPr>
          <w:rFonts w:cs="Arial"/>
          <w:sz w:val="24"/>
          <w:szCs w:val="24"/>
        </w:rPr>
        <w:t xml:space="preserve"> ao professor. Ao final de cada aula, limpar a lente ocular e as objetivas com papel macio;</w:t>
      </w:r>
    </w:p>
    <w:p w14:paraId="721DB9A0" w14:textId="68C56E7E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sz w:val="24"/>
          <w:szCs w:val="24"/>
        </w:rPr>
      </w:pPr>
      <w:r w:rsidRPr="00751ACA">
        <w:rPr>
          <w:rFonts w:cs="Arial"/>
          <w:sz w:val="24"/>
          <w:szCs w:val="24"/>
        </w:rPr>
        <w:t>Identificar todo o material com o número do grupo e a data e anotar cuidadosamente os resultados de seu trabalho. Essas anotações servem de base para o aprendizado</w:t>
      </w:r>
      <w:r w:rsidR="003C14B8" w:rsidRPr="00751ACA">
        <w:rPr>
          <w:rFonts w:cs="Arial"/>
          <w:sz w:val="24"/>
          <w:szCs w:val="24"/>
        </w:rPr>
        <w:t>;</w:t>
      </w:r>
    </w:p>
    <w:p w14:paraId="721DB9A1" w14:textId="77777777" w:rsidR="00CC2D80" w:rsidRPr="00751ACA" w:rsidRDefault="00CC2D80" w:rsidP="00751AC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Arial"/>
          <w:sz w:val="24"/>
          <w:szCs w:val="24"/>
        </w:rPr>
      </w:pPr>
      <w:r w:rsidRPr="00751ACA">
        <w:rPr>
          <w:rFonts w:cs="Arial"/>
          <w:sz w:val="24"/>
          <w:szCs w:val="24"/>
        </w:rPr>
        <w:t>Guardar o avental, lavar as mãos e passar álcool 70% nas mãos antes de sair do laboratório.</w:t>
      </w:r>
    </w:p>
    <w:p w14:paraId="721DB9A2" w14:textId="77777777" w:rsidR="005E4881" w:rsidRDefault="005E4881" w:rsidP="003C14B8">
      <w:pPr>
        <w:jc w:val="both"/>
      </w:pPr>
    </w:p>
    <w:sectPr w:rsidR="005E4881" w:rsidSect="005E4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93419"/>
    <w:multiLevelType w:val="hybridMultilevel"/>
    <w:tmpl w:val="9F04F7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80"/>
    <w:rsid w:val="00091C0D"/>
    <w:rsid w:val="002E2356"/>
    <w:rsid w:val="003C14B8"/>
    <w:rsid w:val="00521A2E"/>
    <w:rsid w:val="005E4881"/>
    <w:rsid w:val="006B0FDA"/>
    <w:rsid w:val="00751ACA"/>
    <w:rsid w:val="00876235"/>
    <w:rsid w:val="008C67C8"/>
    <w:rsid w:val="00CC2D80"/>
    <w:rsid w:val="00CC54D4"/>
    <w:rsid w:val="00F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1DB97E"/>
  <w15:docId w15:val="{60E53BAF-EAE9-484E-ABA1-6A939BA7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8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de Souza Missagia</dc:creator>
  <cp:lastModifiedBy>Wagner Moravia</cp:lastModifiedBy>
  <cp:revision>6</cp:revision>
  <dcterms:created xsi:type="dcterms:W3CDTF">2015-05-29T17:00:00Z</dcterms:created>
  <dcterms:modified xsi:type="dcterms:W3CDTF">2019-09-16T18:31:00Z</dcterms:modified>
</cp:coreProperties>
</file>